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83B" w:rsidRPr="009D583B" w:rsidRDefault="009D583B" w:rsidP="009D583B">
      <w:pPr>
        <w:spacing w:after="0" w:line="240" w:lineRule="auto"/>
        <w:jc w:val="center"/>
        <w:rPr>
          <w:rFonts w:ascii="Times New Roman" w:eastAsia="Times New Roman" w:hAnsi="Times New Roman" w:cs="Times New Roman"/>
          <w:sz w:val="24"/>
          <w:szCs w:val="24"/>
        </w:rPr>
      </w:pPr>
      <w:r w:rsidRPr="009D583B">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75565</wp:posOffset>
                </wp:positionV>
                <wp:extent cx="1714500" cy="457200"/>
                <wp:effectExtent l="7620" t="11430" r="1143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9D583B" w:rsidRDefault="009D583B" w:rsidP="009D583B">
                            <w:r>
                              <w:t xml:space="preserve">Maximum time allowed: 3 hours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in;margin-top:5.95pt;width:1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">
                <v:textbox>
                  <w:txbxContent>
                    <w:p w:rsidR="009D583B" w:rsidRDefault="009D583B" w:rsidP="009D583B">
                      <w:r>
                        <w:t xml:space="preserve">Maximum time allowed: 3 hours </w:t>
                      </w:r>
                    </w:p>
                  </w:txbxContent>
                </v:textbox>
              </v:shape>
            </w:pict>
          </mc:Fallback>
        </mc:AlternateContent>
      </w:r>
      <w:proofErr w:type="spellStart"/>
      <w:r w:rsidRPr="009D583B">
        <w:rPr>
          <w:rFonts w:ascii="Times New Roman" w:eastAsia="Times New Roman" w:hAnsi="Times New Roman" w:cs="Times New Roman"/>
          <w:sz w:val="24"/>
          <w:szCs w:val="24"/>
        </w:rPr>
        <w:t>FoodShare</w:t>
      </w:r>
      <w:proofErr w:type="spellEnd"/>
      <w:r w:rsidRPr="009D583B">
        <w:rPr>
          <w:rFonts w:ascii="Times New Roman" w:eastAsia="Times New Roman" w:hAnsi="Times New Roman" w:cs="Times New Roman"/>
          <w:sz w:val="24"/>
          <w:szCs w:val="24"/>
        </w:rPr>
        <w:t xml:space="preserve"> Training Evaluation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Total possible:  63</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p>
    <w:p w:rsidR="009D583B" w:rsidRPr="009D583B" w:rsidRDefault="009D583B" w:rsidP="009D583B">
      <w:pPr>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b/>
          <w:bCs/>
          <w:sz w:val="24"/>
          <w:szCs w:val="24"/>
        </w:rPr>
        <w:t>True / False (20 points)</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p>
    <w:p w:rsidR="009D583B" w:rsidRPr="009D583B" w:rsidRDefault="009D583B" w:rsidP="009D583B">
      <w:pPr>
        <w:spacing w:after="0" w:line="240" w:lineRule="auto"/>
        <w:ind w:left="720" w:hanging="720"/>
        <w:rPr>
          <w:rFonts w:ascii="Times New Roman" w:eastAsia="Times New Roman" w:hAnsi="Times New Roman" w:cs="Times New Roman"/>
          <w:bCs/>
          <w:sz w:val="24"/>
          <w:szCs w:val="24"/>
        </w:rPr>
      </w:pPr>
      <w:r w:rsidRPr="009D583B">
        <w:rPr>
          <w:rFonts w:ascii="Times New Roman" w:eastAsia="Times New Roman" w:hAnsi="Times New Roman" w:cs="Times New Roman"/>
          <w:sz w:val="24"/>
          <w:szCs w:val="24"/>
        </w:rPr>
        <w:t>1.</w:t>
      </w:r>
      <w:r w:rsidRPr="009D583B">
        <w:rPr>
          <w:rFonts w:ascii="Times New Roman" w:eastAsia="Times New Roman" w:hAnsi="Times New Roman" w:cs="Times New Roman"/>
          <w:sz w:val="24"/>
          <w:szCs w:val="24"/>
        </w:rPr>
        <w:tab/>
        <w:t>True</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False</w:t>
      </w:r>
      <w:r w:rsidRPr="009D583B">
        <w:rPr>
          <w:rFonts w:ascii="Times New Roman" w:eastAsia="Times New Roman" w:hAnsi="Times New Roman" w:cs="Times New Roman"/>
          <w:sz w:val="24"/>
          <w:szCs w:val="24"/>
        </w:rPr>
        <w:tab/>
        <w:t xml:space="preserve">Spouses that reside together do not have to be in the same Food Unit.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2.</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We must request verification in writing, it cannot just be verbally.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3.</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Identity of the primary person is the only verification required to process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t>expedited benefits.</w:t>
      </w:r>
    </w:p>
    <w:p w:rsidR="009D583B" w:rsidRPr="009D583B" w:rsidRDefault="009D583B" w:rsidP="009D583B">
      <w:pPr>
        <w:spacing w:after="0" w:line="240" w:lineRule="auto"/>
        <w:ind w:left="720" w:hanging="72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4.</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If a PS applicant’s ID has been verified, we can issue expedited </w:t>
      </w:r>
    </w:p>
    <w:p w:rsidR="009D583B" w:rsidRPr="009D583B" w:rsidRDefault="009D583B" w:rsidP="009D583B">
      <w:pPr>
        <w:spacing w:after="0" w:line="240" w:lineRule="auto"/>
        <w:ind w:left="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benefits, even before the interview has occurred.</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bCs/>
          <w:sz w:val="24"/>
          <w:szCs w:val="24"/>
        </w:rPr>
      </w:pPr>
      <w:r w:rsidRPr="009D583B">
        <w:rPr>
          <w:rFonts w:ascii="Times New Roman" w:eastAsia="Times New Roman" w:hAnsi="Times New Roman" w:cs="Times New Roman"/>
          <w:sz w:val="24"/>
          <w:szCs w:val="24"/>
        </w:rPr>
        <w:t>5.</w:t>
      </w:r>
      <w:r w:rsidRPr="009D583B">
        <w:rPr>
          <w:rFonts w:ascii="Times New Roman" w:eastAsia="Times New Roman" w:hAnsi="Times New Roman" w:cs="Times New Roman"/>
          <w:sz w:val="24"/>
          <w:szCs w:val="24"/>
        </w:rPr>
        <w:tab/>
        <w:t>True</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False</w:t>
      </w:r>
      <w:r w:rsidRPr="009D583B">
        <w:rPr>
          <w:rFonts w:ascii="Times New Roman" w:eastAsia="Times New Roman" w:hAnsi="Times New Roman" w:cs="Times New Roman"/>
          <w:sz w:val="24"/>
          <w:szCs w:val="24"/>
        </w:rPr>
        <w:tab/>
        <w:t xml:space="preserve">Customers always have 30 days to provide verification at application, review, and when changes are reported.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6.</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Food units that are homeless must complete a review every 6 months. </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bCs/>
          <w:sz w:val="24"/>
          <w:szCs w:val="24"/>
        </w:rPr>
      </w:pPr>
      <w:r w:rsidRPr="009D583B">
        <w:rPr>
          <w:rFonts w:ascii="Times New Roman" w:eastAsia="Times New Roman" w:hAnsi="Times New Roman" w:cs="Times New Roman"/>
          <w:sz w:val="24"/>
          <w:szCs w:val="24"/>
        </w:rPr>
        <w:t>7.</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A full time college student that is working 20 hours a week may be eligible for FS.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8.</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Pregnancy must be verified for someone’s non-ABAWD status  </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9.</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Change reporting requirements for EBD food groups are different than the requirements for all other food groups.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10.</w:t>
      </w:r>
      <w:r w:rsidRPr="009D583B">
        <w:rPr>
          <w:rFonts w:ascii="Times New Roman" w:eastAsia="Times New Roman" w:hAnsi="Times New Roman" w:cs="Times New Roman"/>
          <w:sz w:val="24"/>
          <w:szCs w:val="24"/>
        </w:rPr>
        <w:tab/>
        <w:t>True</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False</w:t>
      </w:r>
      <w:r w:rsidRPr="009D583B">
        <w:rPr>
          <w:rFonts w:ascii="Times New Roman" w:eastAsia="Times New Roman" w:hAnsi="Times New Roman" w:cs="Times New Roman"/>
          <w:sz w:val="24"/>
          <w:szCs w:val="24"/>
        </w:rPr>
        <w:tab/>
        <w:t xml:space="preserve">Homeless applicants are automatically eligible for priority service. </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11.</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If a drug felon refuses a drug test, the rest of his / her FS group may still be eligible for FS.   </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12. </w:t>
      </w:r>
      <w:r w:rsidRPr="009D583B">
        <w:rPr>
          <w:rFonts w:ascii="Times New Roman" w:eastAsia="Times New Roman" w:hAnsi="Times New Roman" w:cs="Times New Roman"/>
          <w:sz w:val="24"/>
          <w:szCs w:val="24"/>
        </w:rPr>
        <w:tab/>
        <w:t xml:space="preserve">True </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 xml:space="preserve">False </w:t>
      </w:r>
      <w:r w:rsidRPr="009D583B">
        <w:rPr>
          <w:rFonts w:ascii="Times New Roman" w:eastAsia="Times New Roman" w:hAnsi="Times New Roman" w:cs="Times New Roman"/>
          <w:sz w:val="24"/>
          <w:szCs w:val="24"/>
        </w:rPr>
        <w:tab/>
        <w:t xml:space="preserve">Verification of all expenses is a mandatory item for FS eligibility. </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13.</w:t>
      </w:r>
      <w:r w:rsidRPr="009D583B">
        <w:rPr>
          <w:rFonts w:ascii="Times New Roman" w:eastAsia="Times New Roman" w:hAnsi="Times New Roman" w:cs="Times New Roman"/>
          <w:sz w:val="24"/>
          <w:szCs w:val="24"/>
        </w:rPr>
        <w:tab/>
        <w:t xml:space="preserve">True </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ID must be verified for all household members</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14.  </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All applicants receive the Heating Standard Utility Allowance.</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15.</w:t>
      </w:r>
      <w:r w:rsidRPr="009D583B">
        <w:rPr>
          <w:rFonts w:ascii="Times New Roman" w:eastAsia="Times New Roman" w:hAnsi="Times New Roman" w:cs="Times New Roman"/>
          <w:sz w:val="24"/>
          <w:szCs w:val="24"/>
        </w:rPr>
        <w:tab/>
        <w:t>True</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False</w:t>
      </w:r>
      <w:r w:rsidRPr="009D583B">
        <w:rPr>
          <w:rFonts w:ascii="Times New Roman" w:eastAsia="Times New Roman" w:hAnsi="Times New Roman" w:cs="Times New Roman"/>
          <w:sz w:val="24"/>
          <w:szCs w:val="24"/>
        </w:rPr>
        <w:tab/>
        <w:t xml:space="preserve">All increases in earned income must be reported in 10 days  </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16.</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 xml:space="preserve">A parent who fails to provide his/her SSN will deem a portion of their income to the FS group that includes his/her minor children.  </w:t>
      </w:r>
    </w:p>
    <w:p w:rsidR="009D583B" w:rsidRPr="009D583B" w:rsidRDefault="009D583B" w:rsidP="009D583B">
      <w:pPr>
        <w:tabs>
          <w:tab w:val="left" w:pos="720"/>
          <w:tab w:val="left" w:pos="1440"/>
        </w:tabs>
        <w:spacing w:after="0" w:line="240" w:lineRule="auto"/>
        <w:ind w:left="2160" w:hanging="21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17.</w:t>
      </w:r>
      <w:r w:rsidRPr="009D583B">
        <w:rPr>
          <w:rFonts w:ascii="Times New Roman" w:eastAsia="Times New Roman" w:hAnsi="Times New Roman" w:cs="Times New Roman"/>
          <w:sz w:val="24"/>
          <w:szCs w:val="24"/>
        </w:rPr>
        <w:tab/>
        <w:t>True</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False</w:t>
      </w:r>
      <w:r w:rsidRPr="009D583B">
        <w:rPr>
          <w:rFonts w:ascii="Times New Roman" w:eastAsia="Times New Roman" w:hAnsi="Times New Roman" w:cs="Times New Roman"/>
          <w:sz w:val="24"/>
          <w:szCs w:val="24"/>
        </w:rPr>
        <w:tab/>
        <w:t>Income verification is always required at SMRF</w:t>
      </w:r>
    </w:p>
    <w:p w:rsidR="009D583B" w:rsidRPr="009D583B" w:rsidRDefault="009D583B" w:rsidP="009D583B">
      <w:pPr>
        <w:spacing w:after="0" w:line="240" w:lineRule="auto"/>
        <w:rPr>
          <w:rFonts w:ascii="Times New Roman" w:eastAsia="Times New Roman" w:hAnsi="Times New Roman" w:cs="Times New Roman"/>
          <w:bCs/>
          <w:iCs/>
          <w:sz w:val="24"/>
          <w:szCs w:val="24"/>
        </w:rPr>
      </w:pPr>
      <w:r w:rsidRPr="009D583B">
        <w:rPr>
          <w:rFonts w:ascii="Times New Roman" w:eastAsia="Times New Roman" w:hAnsi="Times New Roman" w:cs="Times New Roman"/>
          <w:sz w:val="24"/>
          <w:szCs w:val="24"/>
        </w:rPr>
        <w:t>18.</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bCs/>
          <w:iCs/>
          <w:sz w:val="24"/>
          <w:szCs w:val="24"/>
        </w:rPr>
        <w:t>True</w:t>
      </w:r>
      <w:r w:rsidRPr="009D583B">
        <w:rPr>
          <w:rFonts w:ascii="Times New Roman" w:eastAsia="Times New Roman" w:hAnsi="Times New Roman" w:cs="Times New Roman"/>
          <w:sz w:val="24"/>
          <w:szCs w:val="24"/>
        </w:rPr>
        <w:tab/>
        <w:t>False</w:t>
      </w:r>
      <w:r w:rsidRPr="009D583B">
        <w:rPr>
          <w:rFonts w:ascii="Times New Roman" w:eastAsia="Times New Roman" w:hAnsi="Times New Roman" w:cs="Times New Roman"/>
          <w:sz w:val="24"/>
          <w:szCs w:val="24"/>
        </w:rPr>
        <w:tab/>
        <w:t>Medical expenses for disabled applicants must be verified, in order to use that deduction.</w:t>
      </w:r>
    </w:p>
    <w:p w:rsidR="009D583B" w:rsidRPr="009D583B" w:rsidRDefault="009D583B" w:rsidP="009D583B">
      <w:pPr>
        <w:spacing w:after="0" w:line="240" w:lineRule="auto"/>
        <w:rPr>
          <w:rFonts w:ascii="Times New Roman" w:eastAsia="Times New Roman" w:hAnsi="Times New Roman" w:cs="Times New Roman"/>
          <w:bCs/>
          <w:iCs/>
          <w:sz w:val="24"/>
          <w:szCs w:val="24"/>
        </w:rPr>
      </w:pPr>
      <w:r w:rsidRPr="009D583B">
        <w:rPr>
          <w:rFonts w:ascii="Times New Roman" w:eastAsia="Times New Roman" w:hAnsi="Times New Roman" w:cs="Times New Roman"/>
          <w:bCs/>
          <w:iCs/>
          <w:sz w:val="24"/>
          <w:szCs w:val="24"/>
        </w:rPr>
        <w:t>19.</w:t>
      </w:r>
      <w:r w:rsidRPr="009D583B">
        <w:rPr>
          <w:rFonts w:ascii="Times New Roman" w:eastAsia="Times New Roman" w:hAnsi="Times New Roman" w:cs="Times New Roman"/>
          <w:bCs/>
          <w:iCs/>
          <w:sz w:val="24"/>
          <w:szCs w:val="24"/>
        </w:rPr>
        <w:tab/>
        <w:t>True</w:t>
      </w:r>
      <w:r w:rsidRPr="009D583B">
        <w:rPr>
          <w:rFonts w:ascii="Times New Roman" w:eastAsia="Times New Roman" w:hAnsi="Times New Roman" w:cs="Times New Roman"/>
          <w:bCs/>
          <w:iCs/>
          <w:sz w:val="24"/>
          <w:szCs w:val="24"/>
        </w:rPr>
        <w:tab/>
        <w:t>False</w:t>
      </w:r>
      <w:r w:rsidRPr="009D583B">
        <w:rPr>
          <w:rFonts w:ascii="Times New Roman" w:eastAsia="Times New Roman" w:hAnsi="Times New Roman" w:cs="Times New Roman"/>
          <w:bCs/>
          <w:iCs/>
          <w:sz w:val="24"/>
          <w:szCs w:val="24"/>
        </w:rPr>
        <w:tab/>
        <w:t>If FS recipient’s Unemployment ended 2 months ago, but they may get it again next year, it is ok to leave the Unearned Income page in there, without an end month.</w:t>
      </w: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bCs/>
          <w:iCs/>
          <w:sz w:val="24"/>
          <w:szCs w:val="24"/>
        </w:rPr>
        <w:t>20.</w:t>
      </w:r>
      <w:r w:rsidRPr="009D583B">
        <w:rPr>
          <w:rFonts w:ascii="Times New Roman" w:eastAsia="Times New Roman" w:hAnsi="Times New Roman" w:cs="Times New Roman"/>
          <w:bCs/>
          <w:iCs/>
          <w:sz w:val="24"/>
          <w:szCs w:val="24"/>
        </w:rPr>
        <w:tab/>
        <w:t>True</w:t>
      </w:r>
      <w:r w:rsidRPr="009D583B">
        <w:rPr>
          <w:rFonts w:ascii="Times New Roman" w:eastAsia="Times New Roman" w:hAnsi="Times New Roman" w:cs="Times New Roman"/>
          <w:bCs/>
          <w:iCs/>
          <w:sz w:val="24"/>
          <w:szCs w:val="24"/>
        </w:rPr>
        <w:tab/>
        <w:t>False</w:t>
      </w:r>
      <w:r w:rsidRPr="009D583B">
        <w:rPr>
          <w:rFonts w:ascii="Times New Roman" w:eastAsia="Times New Roman" w:hAnsi="Times New Roman" w:cs="Times New Roman"/>
          <w:bCs/>
          <w:iCs/>
          <w:sz w:val="24"/>
          <w:szCs w:val="24"/>
        </w:rPr>
        <w:tab/>
        <w:t>ABAWD exemptions must be verified.</w:t>
      </w:r>
    </w:p>
    <w:p w:rsidR="009D583B" w:rsidRPr="009D583B" w:rsidRDefault="009D583B" w:rsidP="009D583B">
      <w:pPr>
        <w:spacing w:after="0" w:line="240" w:lineRule="auto"/>
        <w:rPr>
          <w:rFonts w:ascii="Times New Roman" w:eastAsia="Times New Roman" w:hAnsi="Times New Roman" w:cs="Times New Roman"/>
          <w:b/>
          <w:bCs/>
          <w:sz w:val="24"/>
          <w:szCs w:val="24"/>
        </w:rPr>
      </w:pPr>
    </w:p>
    <w:p w:rsidR="009D583B" w:rsidRPr="009D583B" w:rsidRDefault="009D583B" w:rsidP="009D583B">
      <w:pPr>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b/>
          <w:bCs/>
          <w:sz w:val="24"/>
          <w:szCs w:val="24"/>
        </w:rPr>
        <w:t>Multiple Choice (5 points total:  .5 point each)</w:t>
      </w:r>
    </w:p>
    <w:p w:rsidR="009D583B" w:rsidRPr="009D583B" w:rsidRDefault="009D583B" w:rsidP="009D583B">
      <w:pPr>
        <w:spacing w:after="0" w:line="240" w:lineRule="auto"/>
        <w:jc w:val="both"/>
        <w:rPr>
          <w:rFonts w:ascii="Times New Roman" w:eastAsia="Times New Roman" w:hAnsi="Times New Roman" w:cs="Times New Roman"/>
          <w:b/>
          <w:bCs/>
          <w:szCs w:val="24"/>
        </w:rPr>
      </w:pPr>
      <w:r w:rsidRPr="009D583B">
        <w:rPr>
          <w:rFonts w:ascii="Times New Roman" w:eastAsia="Times New Roman" w:hAnsi="Times New Roman" w:cs="Times New Roman"/>
          <w:sz w:val="24"/>
          <w:szCs w:val="24"/>
        </w:rPr>
        <w:t xml:space="preserve">21. </w:t>
      </w:r>
      <w:r w:rsidRPr="009D583B">
        <w:rPr>
          <w:rFonts w:ascii="Times New Roman" w:eastAsia="Times New Roman" w:hAnsi="Times New Roman" w:cs="Times New Roman"/>
          <w:szCs w:val="24"/>
        </w:rPr>
        <w:t xml:space="preserve">For each of the following types of income, indicate whether that income is </w:t>
      </w:r>
      <w:r w:rsidRPr="009D583B">
        <w:rPr>
          <w:rFonts w:ascii="Times New Roman" w:eastAsia="Times New Roman" w:hAnsi="Times New Roman" w:cs="Times New Roman"/>
          <w:szCs w:val="24"/>
          <w:u w:val="single"/>
        </w:rPr>
        <w:t>C</w:t>
      </w:r>
      <w:r w:rsidRPr="009D583B">
        <w:rPr>
          <w:rFonts w:ascii="Times New Roman" w:eastAsia="Times New Roman" w:hAnsi="Times New Roman" w:cs="Times New Roman"/>
          <w:szCs w:val="24"/>
        </w:rPr>
        <w:t xml:space="preserve">ounted or </w:t>
      </w:r>
      <w:r w:rsidRPr="009D583B">
        <w:rPr>
          <w:rFonts w:ascii="Times New Roman" w:eastAsia="Times New Roman" w:hAnsi="Times New Roman" w:cs="Times New Roman"/>
          <w:szCs w:val="24"/>
          <w:u w:val="single"/>
        </w:rPr>
        <w:t>D</w:t>
      </w:r>
      <w:r w:rsidRPr="009D583B">
        <w:rPr>
          <w:rFonts w:ascii="Times New Roman" w:eastAsia="Times New Roman" w:hAnsi="Times New Roman" w:cs="Times New Roman"/>
          <w:szCs w:val="24"/>
        </w:rPr>
        <w:t xml:space="preserve">isregarded in </w:t>
      </w:r>
      <w:proofErr w:type="spellStart"/>
      <w:r w:rsidRPr="009D583B">
        <w:rPr>
          <w:rFonts w:ascii="Times New Roman" w:eastAsia="Times New Roman" w:hAnsi="Times New Roman" w:cs="Times New Roman"/>
          <w:szCs w:val="24"/>
        </w:rPr>
        <w:t>FoodShare</w:t>
      </w:r>
      <w:proofErr w:type="spellEnd"/>
      <w:r w:rsidRPr="009D583B">
        <w:rPr>
          <w:rFonts w:ascii="Times New Roman" w:eastAsia="Times New Roman" w:hAnsi="Times New Roman" w:cs="Times New Roman"/>
          <w:szCs w:val="24"/>
        </w:rPr>
        <w:t xml:space="preserve"> financial eligibility testing. </w:t>
      </w:r>
    </w:p>
    <w:p w:rsidR="009D583B" w:rsidRPr="009D583B" w:rsidRDefault="009D583B" w:rsidP="009D583B">
      <w:pPr>
        <w:spacing w:after="0" w:line="240" w:lineRule="auto"/>
        <w:ind w:left="360"/>
        <w:rPr>
          <w:rFonts w:ascii="Times New Roman" w:eastAsia="Times New Roman" w:hAnsi="Times New Roman" w:cs="Times New Roman"/>
          <w:szCs w:val="24"/>
        </w:rPr>
      </w:pPr>
      <w:r w:rsidRPr="009D583B">
        <w:rPr>
          <w:rFonts w:ascii="Times New Roman" w:eastAsia="Times New Roman" w:hAnsi="Times New Roman" w:cs="Times New Roman"/>
          <w:szCs w:val="24"/>
        </w:rPr>
        <w:t>____</w:t>
      </w:r>
      <w:r w:rsidRPr="009D583B">
        <w:rPr>
          <w:rFonts w:ascii="Times New Roman" w:eastAsia="Times New Roman" w:hAnsi="Times New Roman" w:cs="Times New Roman"/>
          <w:szCs w:val="24"/>
        </w:rPr>
        <w:tab/>
        <w:t>Kinship Care</w:t>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t>____</w:t>
      </w:r>
      <w:r w:rsidRPr="009D583B">
        <w:rPr>
          <w:rFonts w:ascii="Times New Roman" w:eastAsia="Times New Roman" w:hAnsi="Times New Roman" w:cs="Times New Roman"/>
          <w:szCs w:val="24"/>
        </w:rPr>
        <w:tab/>
        <w:t xml:space="preserve">Earned Income of a child under 18, in school  </w:t>
      </w:r>
    </w:p>
    <w:p w:rsidR="009D583B" w:rsidRDefault="009D583B" w:rsidP="009D583B">
      <w:pPr>
        <w:spacing w:after="0" w:line="240" w:lineRule="auto"/>
        <w:ind w:left="360"/>
        <w:rPr>
          <w:rFonts w:ascii="Times New Roman" w:eastAsia="Times New Roman" w:hAnsi="Times New Roman" w:cs="Times New Roman"/>
          <w:szCs w:val="24"/>
        </w:rPr>
      </w:pPr>
      <w:r w:rsidRPr="009D583B">
        <w:rPr>
          <w:rFonts w:ascii="Times New Roman" w:eastAsia="Times New Roman" w:hAnsi="Times New Roman" w:cs="Times New Roman"/>
          <w:szCs w:val="24"/>
        </w:rPr>
        <w:t xml:space="preserve"> </w:t>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Pr>
          <w:rFonts w:ascii="Times New Roman" w:eastAsia="Times New Roman" w:hAnsi="Times New Roman" w:cs="Times New Roman"/>
          <w:szCs w:val="24"/>
        </w:rPr>
        <w:t xml:space="preserve">and </w:t>
      </w:r>
      <w:r w:rsidRPr="009D583B">
        <w:rPr>
          <w:rFonts w:ascii="Times New Roman" w:eastAsia="Times New Roman" w:hAnsi="Times New Roman" w:cs="Times New Roman"/>
          <w:szCs w:val="24"/>
        </w:rPr>
        <w:t>under parenta</w:t>
      </w:r>
      <w:r>
        <w:rPr>
          <w:rFonts w:ascii="Times New Roman" w:eastAsia="Times New Roman" w:hAnsi="Times New Roman" w:cs="Times New Roman"/>
          <w:szCs w:val="24"/>
        </w:rPr>
        <w:t>l control of an adult food unit</w:t>
      </w:r>
    </w:p>
    <w:p w:rsidR="009D583B" w:rsidRPr="009D583B" w:rsidRDefault="009D583B" w:rsidP="009D583B">
      <w:pPr>
        <w:spacing w:after="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r>
      <w:r>
        <w:rPr>
          <w:rFonts w:ascii="Times New Roman" w:eastAsia="Times New Roman" w:hAnsi="Times New Roman" w:cs="Times New Roman"/>
          <w:szCs w:val="24"/>
        </w:rPr>
        <w:tab/>
        <w:t>member.</w:t>
      </w:r>
    </w:p>
    <w:p w:rsidR="009D583B" w:rsidRPr="009D583B" w:rsidRDefault="009D583B" w:rsidP="009D583B">
      <w:pPr>
        <w:spacing w:after="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w:t>
      </w:r>
      <w:r w:rsidRPr="009D583B">
        <w:rPr>
          <w:rFonts w:ascii="Times New Roman" w:eastAsia="Times New Roman" w:hAnsi="Times New Roman" w:cs="Times New Roman"/>
          <w:szCs w:val="24"/>
        </w:rPr>
        <w:t>____</w:t>
      </w:r>
      <w:r w:rsidRPr="009D583B">
        <w:rPr>
          <w:rFonts w:ascii="Times New Roman" w:eastAsia="Times New Roman" w:hAnsi="Times New Roman" w:cs="Times New Roman"/>
          <w:szCs w:val="24"/>
        </w:rPr>
        <w:tab/>
        <w:t xml:space="preserve">SSI </w:t>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Pr>
          <w:rFonts w:ascii="Times New Roman" w:eastAsia="Times New Roman" w:hAnsi="Times New Roman" w:cs="Times New Roman"/>
          <w:szCs w:val="24"/>
        </w:rPr>
        <w:t>-------</w:t>
      </w:r>
      <w:r w:rsidRPr="009D583B">
        <w:rPr>
          <w:rFonts w:ascii="Times New Roman" w:eastAsia="Times New Roman" w:hAnsi="Times New Roman" w:cs="Times New Roman"/>
          <w:szCs w:val="24"/>
        </w:rPr>
        <w:t>_</w:t>
      </w:r>
      <w:r w:rsidRPr="009D583B">
        <w:rPr>
          <w:rFonts w:ascii="Times New Roman" w:eastAsia="Times New Roman" w:hAnsi="Times New Roman" w:cs="Times New Roman"/>
          <w:szCs w:val="24"/>
        </w:rPr>
        <w:tab/>
        <w:t>Unemployment Compensation (UI)</w:t>
      </w:r>
    </w:p>
    <w:p w:rsidR="009D583B" w:rsidRPr="009D583B" w:rsidRDefault="009D583B" w:rsidP="009D583B">
      <w:pPr>
        <w:spacing w:after="0" w:line="240" w:lineRule="auto"/>
        <w:ind w:left="360"/>
        <w:rPr>
          <w:rFonts w:ascii="Times New Roman" w:eastAsia="Times New Roman" w:hAnsi="Times New Roman" w:cs="Times New Roman"/>
          <w:szCs w:val="24"/>
        </w:rPr>
      </w:pPr>
      <w:r w:rsidRPr="009D583B">
        <w:rPr>
          <w:rFonts w:ascii="Times New Roman" w:eastAsia="Times New Roman" w:hAnsi="Times New Roman" w:cs="Times New Roman"/>
          <w:szCs w:val="24"/>
        </w:rPr>
        <w:t>____</w:t>
      </w:r>
      <w:r w:rsidRPr="009D583B">
        <w:rPr>
          <w:rFonts w:ascii="Times New Roman" w:eastAsia="Times New Roman" w:hAnsi="Times New Roman" w:cs="Times New Roman"/>
          <w:szCs w:val="24"/>
        </w:rPr>
        <w:tab/>
        <w:t>W2 payments</w:t>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t>____</w:t>
      </w:r>
      <w:r w:rsidRPr="009D583B">
        <w:rPr>
          <w:rFonts w:ascii="Times New Roman" w:eastAsia="Times New Roman" w:hAnsi="Times New Roman" w:cs="Times New Roman"/>
          <w:szCs w:val="24"/>
        </w:rPr>
        <w:tab/>
        <w:t>Caretaker Supplement</w:t>
      </w:r>
    </w:p>
    <w:p w:rsidR="009D583B" w:rsidRDefault="009D583B" w:rsidP="009D583B">
      <w:pPr>
        <w:spacing w:after="0" w:line="240" w:lineRule="auto"/>
        <w:ind w:left="360"/>
        <w:rPr>
          <w:rFonts w:ascii="Times New Roman" w:eastAsia="Times New Roman" w:hAnsi="Times New Roman" w:cs="Times New Roman"/>
          <w:szCs w:val="24"/>
        </w:rPr>
      </w:pPr>
    </w:p>
    <w:p w:rsidR="009D583B" w:rsidRPr="009D583B" w:rsidRDefault="009D583B" w:rsidP="009D583B">
      <w:pPr>
        <w:spacing w:after="0" w:line="240" w:lineRule="auto"/>
        <w:ind w:left="360"/>
        <w:rPr>
          <w:rFonts w:ascii="Times New Roman" w:eastAsia="Times New Roman" w:hAnsi="Times New Roman" w:cs="Times New Roman"/>
          <w:szCs w:val="24"/>
        </w:rPr>
      </w:pPr>
      <w:r w:rsidRPr="009D583B">
        <w:rPr>
          <w:rFonts w:ascii="Times New Roman" w:eastAsia="Times New Roman" w:hAnsi="Times New Roman" w:cs="Times New Roman"/>
          <w:szCs w:val="24"/>
        </w:rPr>
        <w:t>____</w:t>
      </w:r>
      <w:r w:rsidRPr="009D583B">
        <w:rPr>
          <w:rFonts w:ascii="Times New Roman" w:eastAsia="Times New Roman" w:hAnsi="Times New Roman" w:cs="Times New Roman"/>
          <w:szCs w:val="24"/>
        </w:rPr>
        <w:tab/>
        <w:t>Child Support</w:t>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t>____</w:t>
      </w:r>
      <w:r w:rsidRPr="009D583B">
        <w:rPr>
          <w:rFonts w:ascii="Times New Roman" w:eastAsia="Times New Roman" w:hAnsi="Times New Roman" w:cs="Times New Roman"/>
          <w:szCs w:val="24"/>
        </w:rPr>
        <w:tab/>
        <w:t xml:space="preserve">Self Employment </w:t>
      </w:r>
    </w:p>
    <w:p w:rsidR="009D583B" w:rsidRDefault="009D583B" w:rsidP="009D583B">
      <w:pPr>
        <w:spacing w:after="0" w:line="240" w:lineRule="auto"/>
        <w:ind w:left="360"/>
        <w:rPr>
          <w:rFonts w:ascii="Times New Roman" w:eastAsia="Times New Roman" w:hAnsi="Times New Roman" w:cs="Times New Roman"/>
          <w:szCs w:val="24"/>
        </w:rPr>
      </w:pPr>
    </w:p>
    <w:p w:rsidR="009D583B" w:rsidRPr="009D583B" w:rsidRDefault="009D583B" w:rsidP="009D583B">
      <w:pPr>
        <w:spacing w:after="0" w:line="240" w:lineRule="auto"/>
        <w:ind w:left="360"/>
        <w:rPr>
          <w:rFonts w:ascii="Times New Roman" w:eastAsia="Times New Roman" w:hAnsi="Times New Roman" w:cs="Times New Roman"/>
          <w:szCs w:val="24"/>
        </w:rPr>
      </w:pPr>
      <w:r w:rsidRPr="009D583B">
        <w:rPr>
          <w:rFonts w:ascii="Times New Roman" w:eastAsia="Times New Roman" w:hAnsi="Times New Roman" w:cs="Times New Roman"/>
          <w:szCs w:val="24"/>
        </w:rPr>
        <w:t>____</w:t>
      </w:r>
      <w:r w:rsidRPr="009D583B">
        <w:rPr>
          <w:rFonts w:ascii="Times New Roman" w:eastAsia="Times New Roman" w:hAnsi="Times New Roman" w:cs="Times New Roman"/>
          <w:szCs w:val="24"/>
        </w:rPr>
        <w:tab/>
        <w:t>Educational Aid</w:t>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r>
      <w:r w:rsidRPr="009D583B">
        <w:rPr>
          <w:rFonts w:ascii="Times New Roman" w:eastAsia="Times New Roman" w:hAnsi="Times New Roman" w:cs="Times New Roman"/>
          <w:szCs w:val="24"/>
        </w:rPr>
        <w:tab/>
        <w:t>___</w:t>
      </w:r>
      <w:r w:rsidRPr="009D583B">
        <w:rPr>
          <w:rFonts w:ascii="Times New Roman" w:eastAsia="Times New Roman" w:hAnsi="Times New Roman" w:cs="Times New Roman"/>
          <w:szCs w:val="24"/>
        </w:rPr>
        <w:tab/>
        <w:t xml:space="preserve">SSI-E </w:t>
      </w:r>
      <w:r w:rsidRPr="009D583B">
        <w:rPr>
          <w:rFonts w:ascii="Times New Roman" w:eastAsia="Times New Roman" w:hAnsi="Times New Roman" w:cs="Times New Roman"/>
          <w:szCs w:val="24"/>
        </w:rPr>
        <w:tab/>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b/>
          <w:bCs/>
          <w:sz w:val="24"/>
          <w:szCs w:val="24"/>
        </w:rPr>
        <w:lastRenderedPageBreak/>
        <w:t>Multiple Choice (12 points total:  1 point each)</w:t>
      </w: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An individual who refuses to provide his/her Social Security number will not be included:  (circle one) </w:t>
      </w:r>
    </w:p>
    <w:p w:rsidR="009D583B" w:rsidRPr="009D583B" w:rsidRDefault="009D583B" w:rsidP="009D583B">
      <w:pPr>
        <w:numPr>
          <w:ilvl w:val="0"/>
          <w:numId w:val="1"/>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in the household</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p>
    <w:p w:rsidR="009D583B" w:rsidRPr="009D583B" w:rsidRDefault="009D583B" w:rsidP="009D583B">
      <w:pPr>
        <w:numPr>
          <w:ilvl w:val="0"/>
          <w:numId w:val="1"/>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in the Food Unit</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p>
    <w:p w:rsidR="009D583B" w:rsidRPr="009D583B" w:rsidRDefault="009D583B" w:rsidP="009D583B">
      <w:pPr>
        <w:numPr>
          <w:ilvl w:val="0"/>
          <w:numId w:val="1"/>
        </w:numPr>
        <w:spacing w:after="0" w:line="240" w:lineRule="auto"/>
        <w:rPr>
          <w:rFonts w:ascii="Times New Roman" w:eastAsia="Times New Roman" w:hAnsi="Times New Roman" w:cs="Times New Roman"/>
          <w:bCs/>
          <w:sz w:val="24"/>
          <w:szCs w:val="24"/>
        </w:rPr>
      </w:pPr>
      <w:r w:rsidRPr="009D583B">
        <w:rPr>
          <w:rFonts w:ascii="Times New Roman" w:eastAsia="Times New Roman" w:hAnsi="Times New Roman" w:cs="Times New Roman"/>
          <w:sz w:val="24"/>
          <w:szCs w:val="24"/>
        </w:rPr>
        <w:t xml:space="preserve"> in the Food Group</w:t>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When a new application is required, the filing date is set when: (circle </w:t>
      </w:r>
      <w:r w:rsidRPr="009D583B">
        <w:rPr>
          <w:rFonts w:ascii="Times New Roman" w:eastAsia="Times New Roman" w:hAnsi="Times New Roman" w:cs="Times New Roman"/>
          <w:bCs/>
          <w:sz w:val="24"/>
          <w:szCs w:val="24"/>
        </w:rPr>
        <w:t>one</w:t>
      </w:r>
      <w:r w:rsidRPr="009D583B">
        <w:rPr>
          <w:rFonts w:ascii="Times New Roman" w:eastAsia="Times New Roman" w:hAnsi="Times New Roman" w:cs="Times New Roman"/>
          <w:sz w:val="24"/>
          <w:szCs w:val="24"/>
        </w:rPr>
        <w:t xml:space="preserve">)  </w:t>
      </w:r>
    </w:p>
    <w:p w:rsidR="009D583B" w:rsidRPr="009D583B" w:rsidRDefault="009D583B" w:rsidP="009D583B">
      <w:pPr>
        <w:numPr>
          <w:ilvl w:val="0"/>
          <w:numId w:val="3"/>
        </w:numPr>
        <w:spacing w:after="0" w:line="240" w:lineRule="auto"/>
        <w:outlineLvl w:val="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a client registration is completed and a signed </w:t>
      </w:r>
      <w:hyperlink r:id="rId5" w:history="1">
        <w:r w:rsidRPr="009D583B">
          <w:rPr>
            <w:rFonts w:ascii="Times New Roman" w:eastAsia="Times New Roman" w:hAnsi="Times New Roman" w:cs="Times New Roman"/>
            <w:sz w:val="24"/>
            <w:szCs w:val="24"/>
          </w:rPr>
          <w:t>RFA</w:t>
        </w:r>
      </w:hyperlink>
      <w:r w:rsidRPr="009D583B">
        <w:rPr>
          <w:rFonts w:ascii="Times New Roman" w:eastAsia="Times New Roman" w:hAnsi="Times New Roman" w:cs="Times New Roman"/>
          <w:sz w:val="24"/>
          <w:szCs w:val="24"/>
        </w:rPr>
        <w:t xml:space="preserve"> (Request For Assistance) is submitted</w:t>
      </w:r>
    </w:p>
    <w:p w:rsidR="009D583B" w:rsidRPr="009D583B" w:rsidRDefault="009D583B" w:rsidP="009D583B">
      <w:pPr>
        <w:numPr>
          <w:ilvl w:val="0"/>
          <w:numId w:val="3"/>
        </w:numPr>
        <w:spacing w:after="0" w:line="240" w:lineRule="auto"/>
        <w:outlineLvl w:val="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 completed and signed 1-page application registration form (</w:t>
      </w:r>
      <w:hyperlink r:id="rId6" w:history="1">
        <w:r w:rsidRPr="009D583B">
          <w:rPr>
            <w:rFonts w:ascii="Times New Roman" w:eastAsia="Times New Roman" w:hAnsi="Times New Roman" w:cs="Times New Roman"/>
            <w:color w:val="0000FF"/>
            <w:sz w:val="24"/>
            <w:szCs w:val="24"/>
            <w:u w:val="single"/>
          </w:rPr>
          <w:t>HCF 16019A</w:t>
        </w:r>
      </w:hyperlink>
      <w:r w:rsidRPr="009D583B">
        <w:rPr>
          <w:rFonts w:ascii="Times New Roman" w:eastAsia="Times New Roman" w:hAnsi="Times New Roman" w:cs="Times New Roman"/>
          <w:sz w:val="24"/>
          <w:szCs w:val="24"/>
        </w:rPr>
        <w:t>) is submitted</w:t>
      </w:r>
    </w:p>
    <w:p w:rsidR="009D583B" w:rsidRPr="009D583B" w:rsidRDefault="009D583B" w:rsidP="009D583B">
      <w:pPr>
        <w:numPr>
          <w:ilvl w:val="0"/>
          <w:numId w:val="3"/>
        </w:numPr>
        <w:spacing w:after="0" w:line="240" w:lineRule="auto"/>
        <w:outlineLvl w:val="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a completed, signed </w:t>
      </w:r>
      <w:proofErr w:type="spellStart"/>
      <w:r w:rsidRPr="009D583B">
        <w:rPr>
          <w:rFonts w:ascii="Times New Roman" w:eastAsia="Times New Roman" w:hAnsi="Times New Roman" w:cs="Times New Roman"/>
          <w:sz w:val="24"/>
          <w:szCs w:val="24"/>
        </w:rPr>
        <w:t>FoodShare</w:t>
      </w:r>
      <w:proofErr w:type="spellEnd"/>
      <w:r w:rsidRPr="009D583B">
        <w:rPr>
          <w:rFonts w:ascii="Times New Roman" w:eastAsia="Times New Roman" w:hAnsi="Times New Roman" w:cs="Times New Roman"/>
          <w:sz w:val="24"/>
          <w:szCs w:val="24"/>
        </w:rPr>
        <w:t xml:space="preserve"> Wisconsin Application Form (</w:t>
      </w:r>
      <w:hyperlink r:id="rId7" w:history="1">
        <w:r w:rsidRPr="009D583B">
          <w:rPr>
            <w:rFonts w:ascii="Times New Roman" w:eastAsia="Times New Roman" w:hAnsi="Times New Roman" w:cs="Times New Roman"/>
            <w:color w:val="0000FF"/>
            <w:sz w:val="24"/>
            <w:szCs w:val="24"/>
            <w:u w:val="single"/>
          </w:rPr>
          <w:t>HCF 16019B</w:t>
        </w:r>
      </w:hyperlink>
      <w:r w:rsidRPr="009D583B">
        <w:rPr>
          <w:rFonts w:ascii="Times New Roman" w:eastAsia="Times New Roman" w:hAnsi="Times New Roman" w:cs="Times New Roman"/>
          <w:sz w:val="24"/>
          <w:szCs w:val="24"/>
        </w:rPr>
        <w:t>) is submitted</w:t>
      </w:r>
    </w:p>
    <w:p w:rsidR="009D583B" w:rsidRPr="009D583B" w:rsidRDefault="009D583B" w:rsidP="009D583B">
      <w:pPr>
        <w:numPr>
          <w:ilvl w:val="0"/>
          <w:numId w:val="3"/>
        </w:numPr>
        <w:spacing w:after="0" w:line="240" w:lineRule="auto"/>
        <w:outlineLvl w:val="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an ACCESS application is received by the agency</w:t>
      </w:r>
    </w:p>
    <w:p w:rsidR="009D583B" w:rsidRPr="009D583B" w:rsidRDefault="009D583B" w:rsidP="009D583B">
      <w:pPr>
        <w:numPr>
          <w:ilvl w:val="0"/>
          <w:numId w:val="3"/>
        </w:numPr>
        <w:spacing w:after="0" w:line="240" w:lineRule="auto"/>
        <w:outlineLvl w:val="0"/>
        <w:rPr>
          <w:rFonts w:ascii="Times New Roman" w:eastAsia="Times New Roman" w:hAnsi="Times New Roman" w:cs="Times New Roman"/>
          <w:bCs/>
          <w:iCs/>
          <w:sz w:val="24"/>
          <w:szCs w:val="24"/>
        </w:rPr>
      </w:pPr>
      <w:r w:rsidRPr="009D583B">
        <w:rPr>
          <w:rFonts w:ascii="Times New Roman" w:eastAsia="Times New Roman" w:hAnsi="Times New Roman" w:cs="Times New Roman"/>
          <w:bCs/>
          <w:iCs/>
          <w:sz w:val="24"/>
          <w:szCs w:val="24"/>
        </w:rPr>
        <w:t>all of the above</w:t>
      </w:r>
    </w:p>
    <w:p w:rsidR="009D583B" w:rsidRPr="009D583B" w:rsidRDefault="009D583B" w:rsidP="009D583B">
      <w:pPr>
        <w:spacing w:after="0" w:line="240" w:lineRule="auto"/>
        <w:ind w:left="720"/>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When do we need to verify school enrollment? (circle </w:t>
      </w:r>
      <w:r w:rsidRPr="009D583B">
        <w:rPr>
          <w:rFonts w:ascii="Times New Roman" w:eastAsia="Times New Roman" w:hAnsi="Times New Roman" w:cs="Times New Roman"/>
          <w:b/>
          <w:i/>
          <w:sz w:val="24"/>
          <w:szCs w:val="24"/>
        </w:rPr>
        <w:t>all</w:t>
      </w:r>
      <w:r w:rsidRPr="009D583B">
        <w:rPr>
          <w:rFonts w:ascii="Times New Roman" w:eastAsia="Times New Roman" w:hAnsi="Times New Roman" w:cs="Times New Roman"/>
          <w:sz w:val="24"/>
          <w:szCs w:val="24"/>
        </w:rPr>
        <w:t xml:space="preserve"> that apply)</w:t>
      </w:r>
    </w:p>
    <w:p w:rsidR="009D583B" w:rsidRPr="009D583B" w:rsidRDefault="009D583B" w:rsidP="009D583B">
      <w:pPr>
        <w:numPr>
          <w:ilvl w:val="1"/>
          <w:numId w:val="2"/>
        </w:numPr>
        <w:tabs>
          <w:tab w:val="num" w:pos="1080"/>
        </w:tabs>
        <w:spacing w:after="0" w:line="240" w:lineRule="auto"/>
        <w:ind w:hanging="144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When they are enrolled in a 4 year university</w:t>
      </w:r>
    </w:p>
    <w:p w:rsidR="009D583B" w:rsidRPr="009D583B" w:rsidRDefault="009D583B" w:rsidP="009D583B">
      <w:pPr>
        <w:numPr>
          <w:ilvl w:val="1"/>
          <w:numId w:val="2"/>
        </w:numPr>
        <w:tabs>
          <w:tab w:val="num" w:pos="1080"/>
        </w:tabs>
        <w:spacing w:after="0" w:line="240" w:lineRule="auto"/>
        <w:ind w:hanging="144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When they are enrolled in a two year program</w:t>
      </w:r>
    </w:p>
    <w:p w:rsidR="009D583B" w:rsidRPr="009D583B" w:rsidRDefault="009D583B" w:rsidP="009D583B">
      <w:pPr>
        <w:numPr>
          <w:ilvl w:val="1"/>
          <w:numId w:val="2"/>
        </w:numPr>
        <w:tabs>
          <w:tab w:val="num" w:pos="1080"/>
        </w:tabs>
        <w:spacing w:after="0" w:line="240" w:lineRule="auto"/>
        <w:ind w:hanging="144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When it is questionable</w:t>
      </w:r>
    </w:p>
    <w:p w:rsidR="009D583B" w:rsidRPr="009D583B" w:rsidRDefault="009D583B" w:rsidP="009D583B">
      <w:pPr>
        <w:numPr>
          <w:ilvl w:val="1"/>
          <w:numId w:val="2"/>
        </w:numPr>
        <w:tabs>
          <w:tab w:val="num" w:pos="1080"/>
        </w:tabs>
        <w:spacing w:after="0" w:line="240" w:lineRule="auto"/>
        <w:ind w:hanging="144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When they are working 25 hours per week</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The following people live in the same household.  Who MUST be included in the Food Unit? (circle </w:t>
      </w:r>
      <w:r w:rsidRPr="009D583B">
        <w:rPr>
          <w:rFonts w:ascii="Times New Roman" w:eastAsia="Times New Roman" w:hAnsi="Times New Roman" w:cs="Times New Roman"/>
          <w:bCs/>
          <w:sz w:val="24"/>
          <w:szCs w:val="24"/>
        </w:rPr>
        <w:t>one</w:t>
      </w:r>
      <w:r w:rsidRPr="009D583B">
        <w:rPr>
          <w:rFonts w:ascii="Times New Roman" w:eastAsia="Times New Roman" w:hAnsi="Times New Roman" w:cs="Times New Roman"/>
          <w:sz w:val="24"/>
          <w:szCs w:val="24"/>
        </w:rPr>
        <w:t xml:space="preserve">)? </w:t>
      </w:r>
    </w:p>
    <w:p w:rsidR="009D583B" w:rsidRPr="009D583B" w:rsidRDefault="009D583B" w:rsidP="009D583B">
      <w:pPr>
        <w:numPr>
          <w:ilvl w:val="0"/>
          <w:numId w:val="5"/>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Husband/wife</w:t>
      </w:r>
    </w:p>
    <w:p w:rsidR="009D583B" w:rsidRPr="009D583B" w:rsidRDefault="009D583B" w:rsidP="009D583B">
      <w:pPr>
        <w:numPr>
          <w:ilvl w:val="0"/>
          <w:numId w:val="5"/>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20 year old daughter</w:t>
      </w:r>
    </w:p>
    <w:p w:rsidR="009D583B" w:rsidRPr="009D583B" w:rsidRDefault="009D583B" w:rsidP="009D583B">
      <w:pPr>
        <w:numPr>
          <w:ilvl w:val="0"/>
          <w:numId w:val="5"/>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friend who eats with the rest of the family</w:t>
      </w:r>
    </w:p>
    <w:p w:rsidR="009D583B" w:rsidRPr="009D583B" w:rsidRDefault="009D583B" w:rsidP="009D583B">
      <w:pPr>
        <w:numPr>
          <w:ilvl w:val="0"/>
          <w:numId w:val="5"/>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6 year old son</w:t>
      </w:r>
    </w:p>
    <w:p w:rsidR="009D583B" w:rsidRPr="009D583B" w:rsidRDefault="009D583B" w:rsidP="009D583B">
      <w:pPr>
        <w:numPr>
          <w:ilvl w:val="0"/>
          <w:numId w:val="5"/>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 b and d</w:t>
      </w:r>
    </w:p>
    <w:p w:rsidR="009D583B" w:rsidRPr="009D583B" w:rsidRDefault="009D583B" w:rsidP="009D583B">
      <w:pPr>
        <w:numPr>
          <w:ilvl w:val="0"/>
          <w:numId w:val="5"/>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bCs/>
          <w:iCs/>
          <w:sz w:val="24"/>
          <w:szCs w:val="24"/>
        </w:rPr>
        <w:t>All of the above</w:t>
      </w:r>
    </w:p>
    <w:p w:rsidR="009D583B" w:rsidRPr="009D583B" w:rsidRDefault="009D583B" w:rsidP="009D583B">
      <w:pPr>
        <w:spacing w:after="0" w:line="240" w:lineRule="auto"/>
        <w:ind w:left="360" w:firstLine="360"/>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w:t>
      </w: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When a change in the total monthly gross income for a food group results in an increase over 130% FPL for the group size, when must the change be reported? </w:t>
      </w:r>
    </w:p>
    <w:p w:rsidR="009D583B" w:rsidRPr="009D583B" w:rsidRDefault="009D583B" w:rsidP="009D583B">
      <w:pPr>
        <w:numPr>
          <w:ilvl w:val="0"/>
          <w:numId w:val="4"/>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Within 10 days of when the total income exceeded 130%FPL</w:t>
      </w:r>
    </w:p>
    <w:p w:rsidR="009D583B" w:rsidRPr="009D583B" w:rsidRDefault="009D583B" w:rsidP="009D583B">
      <w:pPr>
        <w:numPr>
          <w:ilvl w:val="0"/>
          <w:numId w:val="4"/>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On the six month reporting form (SMRF)</w:t>
      </w:r>
    </w:p>
    <w:p w:rsidR="009D583B" w:rsidRPr="009D583B" w:rsidRDefault="009D583B" w:rsidP="009D583B">
      <w:pPr>
        <w:numPr>
          <w:ilvl w:val="0"/>
          <w:numId w:val="4"/>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At the time of recertification (review)</w:t>
      </w:r>
    </w:p>
    <w:p w:rsidR="009D583B" w:rsidRPr="009D583B" w:rsidRDefault="009D583B" w:rsidP="009D583B">
      <w:pPr>
        <w:numPr>
          <w:ilvl w:val="0"/>
          <w:numId w:val="4"/>
        </w:numPr>
        <w:spacing w:after="0" w:line="240" w:lineRule="auto"/>
        <w:rPr>
          <w:rFonts w:ascii="Times New Roman" w:eastAsia="Times New Roman" w:hAnsi="Times New Roman" w:cs="Times New Roman"/>
          <w:bCs/>
          <w:iCs/>
          <w:sz w:val="24"/>
          <w:szCs w:val="24"/>
        </w:rPr>
      </w:pPr>
      <w:r w:rsidRPr="009D583B">
        <w:rPr>
          <w:rFonts w:ascii="Times New Roman" w:eastAsia="Times New Roman" w:hAnsi="Times New Roman" w:cs="Times New Roman"/>
          <w:bCs/>
          <w:iCs/>
          <w:sz w:val="24"/>
          <w:szCs w:val="24"/>
        </w:rPr>
        <w:t>By the 10</w:t>
      </w:r>
      <w:r w:rsidRPr="009D583B">
        <w:rPr>
          <w:rFonts w:ascii="Times New Roman" w:eastAsia="Times New Roman" w:hAnsi="Times New Roman" w:cs="Times New Roman"/>
          <w:bCs/>
          <w:iCs/>
          <w:sz w:val="24"/>
          <w:szCs w:val="24"/>
          <w:vertAlign w:val="superscript"/>
        </w:rPr>
        <w:t>th</w:t>
      </w:r>
      <w:r w:rsidRPr="009D583B">
        <w:rPr>
          <w:rFonts w:ascii="Times New Roman" w:eastAsia="Times New Roman" w:hAnsi="Times New Roman" w:cs="Times New Roman"/>
          <w:bCs/>
          <w:iCs/>
          <w:sz w:val="24"/>
          <w:szCs w:val="24"/>
        </w:rPr>
        <w:t xml:space="preserve"> of the month following the month in which the total income exceeded 130% FPL</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When a FS applicant/recipient begins </w:t>
      </w:r>
      <w:proofErr w:type="spellStart"/>
      <w:r w:rsidRPr="009D583B">
        <w:rPr>
          <w:rFonts w:ascii="Times New Roman" w:eastAsia="Times New Roman" w:hAnsi="Times New Roman" w:cs="Times New Roman"/>
          <w:sz w:val="24"/>
          <w:szCs w:val="24"/>
        </w:rPr>
        <w:t>self employment</w:t>
      </w:r>
      <w:proofErr w:type="spellEnd"/>
      <w:r w:rsidRPr="009D583B">
        <w:rPr>
          <w:rFonts w:ascii="Times New Roman" w:eastAsia="Times New Roman" w:hAnsi="Times New Roman" w:cs="Times New Roman"/>
          <w:sz w:val="24"/>
          <w:szCs w:val="24"/>
        </w:rPr>
        <w:t>, what form do we give the customer to report that income? (circle one)</w:t>
      </w:r>
    </w:p>
    <w:p w:rsidR="009D583B" w:rsidRPr="009D583B" w:rsidRDefault="009D583B" w:rsidP="009D583B">
      <w:pPr>
        <w:numPr>
          <w:ilvl w:val="0"/>
          <w:numId w:val="6"/>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SMIRF </w:t>
      </w:r>
    </w:p>
    <w:p w:rsidR="009D583B" w:rsidRPr="009D583B" w:rsidRDefault="009D583B" w:rsidP="009D583B">
      <w:pPr>
        <w:numPr>
          <w:ilvl w:val="0"/>
          <w:numId w:val="6"/>
        </w:numPr>
        <w:spacing w:after="0" w:line="240" w:lineRule="auto"/>
        <w:rPr>
          <w:rFonts w:ascii="Times New Roman" w:eastAsia="Times New Roman" w:hAnsi="Times New Roman" w:cs="Times New Roman"/>
          <w:bCs/>
          <w:iCs/>
          <w:sz w:val="24"/>
          <w:szCs w:val="24"/>
        </w:rPr>
      </w:pPr>
      <w:r w:rsidRPr="009D583B">
        <w:rPr>
          <w:rFonts w:ascii="Times New Roman" w:eastAsia="Times New Roman" w:hAnsi="Times New Roman" w:cs="Times New Roman"/>
          <w:bCs/>
          <w:iCs/>
          <w:sz w:val="24"/>
          <w:szCs w:val="24"/>
        </w:rPr>
        <w:t>SEIRF</w:t>
      </w:r>
    </w:p>
    <w:p w:rsidR="009D583B" w:rsidRPr="009D583B" w:rsidRDefault="009D583B" w:rsidP="009D583B">
      <w:pPr>
        <w:numPr>
          <w:ilvl w:val="0"/>
          <w:numId w:val="6"/>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Tell them to send in their taxes next year</w:t>
      </w:r>
    </w:p>
    <w:p w:rsidR="009D583B" w:rsidRPr="009D583B" w:rsidRDefault="009D583B" w:rsidP="009D583B">
      <w:pPr>
        <w:numPr>
          <w:ilvl w:val="0"/>
          <w:numId w:val="6"/>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Change Report Form</w:t>
      </w:r>
    </w:p>
    <w:p w:rsidR="009D583B" w:rsidRDefault="009D583B" w:rsidP="009D583B">
      <w:pPr>
        <w:spacing w:after="0" w:line="240" w:lineRule="auto"/>
        <w:rPr>
          <w:rFonts w:ascii="Times New Roman" w:eastAsia="Arial Unicode MS" w:hAnsi="Times New Roman" w:cs="Times New Roman"/>
          <w:sz w:val="24"/>
          <w:szCs w:val="24"/>
        </w:rPr>
      </w:pPr>
    </w:p>
    <w:p w:rsidR="009D583B" w:rsidRPr="009D583B" w:rsidRDefault="009D583B" w:rsidP="009D583B">
      <w:pPr>
        <w:spacing w:after="0" w:line="240" w:lineRule="auto"/>
        <w:rPr>
          <w:rFonts w:ascii="Times New Roman" w:eastAsia="Arial Unicode MS"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lastRenderedPageBreak/>
        <w:t xml:space="preserve">If an individual is working 32 hours per week at $8.00 per hour, paid bi-weekly, what is the prospective monthly income for </w:t>
      </w:r>
      <w:proofErr w:type="spellStart"/>
      <w:r w:rsidRPr="009D583B">
        <w:rPr>
          <w:rFonts w:ascii="Times New Roman" w:eastAsia="Times New Roman" w:hAnsi="Times New Roman" w:cs="Times New Roman"/>
          <w:sz w:val="24"/>
          <w:szCs w:val="24"/>
        </w:rPr>
        <w:t>FoodShare</w:t>
      </w:r>
      <w:proofErr w:type="spellEnd"/>
      <w:r w:rsidRPr="009D583B">
        <w:rPr>
          <w:rFonts w:ascii="Times New Roman" w:eastAsia="Times New Roman" w:hAnsi="Times New Roman" w:cs="Times New Roman"/>
          <w:sz w:val="24"/>
          <w:szCs w:val="24"/>
        </w:rPr>
        <w:t xml:space="preserve">: circle one  </w:t>
      </w:r>
      <w:r w:rsidRPr="009D583B">
        <w:rPr>
          <w:rFonts w:ascii="Times New Roman" w:eastAsia="Times New Roman" w:hAnsi="Times New Roman" w:cs="Times New Roman"/>
          <w:b/>
          <w:sz w:val="24"/>
          <w:szCs w:val="24"/>
        </w:rPr>
        <w:t>Show your calculation</w:t>
      </w:r>
    </w:p>
    <w:p w:rsidR="009D583B" w:rsidRPr="009D583B" w:rsidRDefault="009D583B" w:rsidP="009D583B">
      <w:pPr>
        <w:numPr>
          <w:ilvl w:val="0"/>
          <w:numId w:val="7"/>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$1024.00</w:t>
      </w:r>
    </w:p>
    <w:p w:rsidR="009D583B" w:rsidRPr="009D583B" w:rsidRDefault="009D583B" w:rsidP="009D583B">
      <w:pPr>
        <w:numPr>
          <w:ilvl w:val="0"/>
          <w:numId w:val="7"/>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bCs/>
          <w:iCs/>
          <w:sz w:val="24"/>
          <w:szCs w:val="24"/>
        </w:rPr>
        <w:t xml:space="preserve">$1100.80 </w:t>
      </w:r>
    </w:p>
    <w:p w:rsidR="009D583B" w:rsidRPr="009D583B" w:rsidRDefault="009D583B" w:rsidP="009D583B">
      <w:pPr>
        <w:spacing w:after="0" w:line="240" w:lineRule="auto"/>
        <w:ind w:left="720"/>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 client calls on December 20, to report that her seasonal job at American Girl ended yesterday.  The job began 11/25, but she had not reported it yet.  She is currently open for FS.  Do you….</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Enter the employment and request verification</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Tell her to send us the last check</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Add the employment and not request verification</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None of the above</w:t>
      </w:r>
    </w:p>
    <w:p w:rsidR="009D583B" w:rsidRPr="009D583B" w:rsidRDefault="009D583B" w:rsidP="009D583B">
      <w:pPr>
        <w:spacing w:after="0" w:line="240" w:lineRule="auto"/>
        <w:ind w:left="1440"/>
        <w:rPr>
          <w:rFonts w:ascii="Times New Roman" w:eastAsia="Times New Roman" w:hAnsi="Times New Roman" w:cs="Times New Roman"/>
          <w:b/>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Janie applied for FS on December 10.  Her application is pending for income and residency verification.  On December 26, she calls to report that she is no longer working.  Do you…</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Request verification of employment</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Request nothing</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End date the employment for December and pend only for that month</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Zero out and NQ the employment page</w:t>
      </w:r>
    </w:p>
    <w:p w:rsidR="009D583B" w:rsidRPr="009D583B" w:rsidRDefault="009D583B" w:rsidP="009D583B">
      <w:pPr>
        <w:spacing w:after="0" w:line="240" w:lineRule="auto"/>
        <w:ind w:left="1440"/>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Ralph calls to report that he lost his job December 27.  He and the boss had a fight, and he walked off.  He doesn’t know if he was fired, or that was considered being fired.  He has been receiving FS as a single individual for seven months.  Ralph was averaging between 28-34 hours per week.  Do you..</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Request verification of the job end</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End date the page and run eligibility</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Create a loss of employment page</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None of the above</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 and C</w:t>
      </w:r>
    </w:p>
    <w:p w:rsidR="009D583B" w:rsidRPr="009D583B" w:rsidRDefault="009D583B" w:rsidP="009D583B">
      <w:pPr>
        <w:spacing w:after="0" w:line="240" w:lineRule="auto"/>
        <w:ind w:left="1440"/>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proofErr w:type="spellStart"/>
      <w:r w:rsidRPr="009D583B">
        <w:rPr>
          <w:rFonts w:ascii="Times New Roman" w:eastAsia="Times New Roman" w:hAnsi="Times New Roman" w:cs="Times New Roman"/>
          <w:sz w:val="24"/>
          <w:szCs w:val="24"/>
        </w:rPr>
        <w:t>Pharoah</w:t>
      </w:r>
      <w:proofErr w:type="spellEnd"/>
      <w:r w:rsidRPr="009D583B">
        <w:rPr>
          <w:rFonts w:ascii="Times New Roman" w:eastAsia="Times New Roman" w:hAnsi="Times New Roman" w:cs="Times New Roman"/>
          <w:sz w:val="24"/>
          <w:szCs w:val="24"/>
        </w:rPr>
        <w:t xml:space="preserve"> applies for FS.  He is eligible for expedited services.  He has a prior case that closed four months ago, because he’d used his third TLB.  His ACCESS application indicates that he is currently unable to work.  We are unable to get in touch by telephone.  Do you…</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Deny the application</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Process the application but not approve the expedited benefits</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Process the application and approve the expedited benefits</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Process the application and pend for interview</w:t>
      </w:r>
    </w:p>
    <w:p w:rsidR="009D583B" w:rsidRPr="009D583B" w:rsidRDefault="009D583B" w:rsidP="009D583B">
      <w:pPr>
        <w:spacing w:after="0" w:line="240" w:lineRule="auto"/>
        <w:ind w:left="1080"/>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 client has used their three TLB.  Circle the 5 ways that s/he can receive FS again.</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Thirty three months have expired</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Currently meeting the work requirement</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Caring for the neighbor’s dog</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Join a food unit with a minor child</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No longer capable of working</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lastRenderedPageBreak/>
        <w:t>Away on vacation</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Begin to receive unemployment</w:t>
      </w:r>
    </w:p>
    <w:p w:rsidR="009D583B" w:rsidRPr="009D583B" w:rsidRDefault="009D583B" w:rsidP="009D583B">
      <w:pPr>
        <w:numPr>
          <w:ilvl w:val="1"/>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Receives Badger Care</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b/>
          <w:bCs/>
          <w:sz w:val="24"/>
          <w:szCs w:val="24"/>
        </w:rPr>
      </w:pPr>
      <w:bookmarkStart w:id="0" w:name="_GoBack"/>
      <w:bookmarkEnd w:id="0"/>
      <w:r w:rsidRPr="009D583B">
        <w:rPr>
          <w:rFonts w:ascii="Times New Roman" w:eastAsia="Times New Roman" w:hAnsi="Times New Roman" w:cs="Times New Roman"/>
          <w:b/>
          <w:bCs/>
          <w:sz w:val="24"/>
          <w:szCs w:val="24"/>
        </w:rPr>
        <w:t>Short Answer (Total 12)</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Amelia (51), her husband Art (61), their three children, Stephanie (25), Victor (21) and </w:t>
      </w:r>
      <w:proofErr w:type="spellStart"/>
      <w:r w:rsidRPr="009D583B">
        <w:rPr>
          <w:rFonts w:ascii="Times New Roman" w:eastAsia="Times New Roman" w:hAnsi="Times New Roman" w:cs="Times New Roman"/>
          <w:sz w:val="24"/>
          <w:szCs w:val="24"/>
        </w:rPr>
        <w:t>Appolonia</w:t>
      </w:r>
      <w:proofErr w:type="spellEnd"/>
      <w:r w:rsidRPr="009D583B">
        <w:rPr>
          <w:rFonts w:ascii="Times New Roman" w:eastAsia="Times New Roman" w:hAnsi="Times New Roman" w:cs="Times New Roman"/>
          <w:sz w:val="24"/>
          <w:szCs w:val="24"/>
        </w:rPr>
        <w:t xml:space="preserve"> (17), Art’s sister, Darcy(50) and Darcy’s son, Destiny (15) all live in the same household.  Everybody eats breakfast together every day.  Victor is a full time college student, not working or doing work study.  List the individuals in the HOUSEHOLD.  List the individuals in the FS UNIT. List the individuals in the FS GROUP. (1 point each)</w:t>
      </w:r>
    </w:p>
    <w:p w:rsidR="009D583B" w:rsidRPr="009D583B" w:rsidRDefault="009D583B" w:rsidP="009D583B">
      <w:pPr>
        <w:spacing w:after="0" w:line="240" w:lineRule="auto"/>
        <w:ind w:firstLine="720"/>
        <w:rPr>
          <w:rFonts w:ascii="Times New Roman" w:eastAsia="Times New Roman" w:hAnsi="Times New Roman" w:cs="Times New Roman"/>
          <w:b/>
          <w:bCs/>
          <w:i/>
          <w:iCs/>
          <w:sz w:val="24"/>
          <w:szCs w:val="24"/>
        </w:rPr>
      </w:pPr>
      <w:r w:rsidRPr="009D583B">
        <w:rPr>
          <w:rFonts w:ascii="Times New Roman" w:eastAsia="Times New Roman" w:hAnsi="Times New Roman" w:cs="Times New Roman"/>
          <w:b/>
          <w:bCs/>
          <w:i/>
          <w:iCs/>
          <w:sz w:val="24"/>
          <w:szCs w:val="24"/>
        </w:rPr>
        <w:t xml:space="preserve">HOUSEHOLD: </w:t>
      </w:r>
    </w:p>
    <w:p w:rsidR="009D583B" w:rsidRPr="009D583B" w:rsidRDefault="009D583B" w:rsidP="009D583B">
      <w:pPr>
        <w:spacing w:after="0" w:line="240" w:lineRule="auto"/>
        <w:ind w:firstLine="720"/>
        <w:rPr>
          <w:rFonts w:ascii="Times New Roman" w:eastAsia="Times New Roman" w:hAnsi="Times New Roman" w:cs="Times New Roman"/>
          <w:b/>
          <w:bCs/>
          <w:i/>
          <w:iCs/>
          <w:sz w:val="24"/>
          <w:szCs w:val="24"/>
        </w:rPr>
      </w:pPr>
    </w:p>
    <w:p w:rsidR="009D583B" w:rsidRPr="009D583B" w:rsidRDefault="009D583B" w:rsidP="009D583B">
      <w:pPr>
        <w:spacing w:after="0" w:line="240" w:lineRule="auto"/>
        <w:ind w:firstLine="720"/>
        <w:rPr>
          <w:rFonts w:ascii="Times New Roman" w:eastAsia="Times New Roman" w:hAnsi="Times New Roman" w:cs="Times New Roman"/>
          <w:b/>
          <w:bCs/>
          <w:i/>
          <w:iCs/>
          <w:sz w:val="24"/>
          <w:szCs w:val="24"/>
        </w:rPr>
      </w:pPr>
      <w:r w:rsidRPr="009D583B">
        <w:rPr>
          <w:rFonts w:ascii="Times New Roman" w:eastAsia="Times New Roman" w:hAnsi="Times New Roman" w:cs="Times New Roman"/>
          <w:b/>
          <w:bCs/>
          <w:i/>
          <w:iCs/>
          <w:sz w:val="24"/>
          <w:szCs w:val="24"/>
        </w:rPr>
        <w:t xml:space="preserve">FS UNIT:  </w:t>
      </w:r>
    </w:p>
    <w:p w:rsidR="009D583B" w:rsidRPr="009D583B" w:rsidRDefault="009D583B" w:rsidP="009D583B">
      <w:pPr>
        <w:spacing w:after="0" w:line="240" w:lineRule="auto"/>
        <w:ind w:firstLine="720"/>
        <w:rPr>
          <w:rFonts w:ascii="Times New Roman" w:eastAsia="Times New Roman" w:hAnsi="Times New Roman" w:cs="Times New Roman"/>
          <w:b/>
          <w:bCs/>
          <w:i/>
          <w:iCs/>
          <w:sz w:val="24"/>
          <w:szCs w:val="24"/>
        </w:rPr>
      </w:pPr>
    </w:p>
    <w:p w:rsidR="009D583B" w:rsidRPr="009D583B" w:rsidRDefault="009D583B" w:rsidP="009D583B">
      <w:pPr>
        <w:spacing w:after="0" w:line="240" w:lineRule="auto"/>
        <w:ind w:firstLine="720"/>
        <w:rPr>
          <w:rFonts w:ascii="Times New Roman" w:eastAsia="Times New Roman" w:hAnsi="Times New Roman" w:cs="Times New Roman"/>
          <w:b/>
          <w:bCs/>
          <w:i/>
          <w:iCs/>
          <w:sz w:val="24"/>
          <w:szCs w:val="24"/>
        </w:rPr>
      </w:pPr>
      <w:r w:rsidRPr="009D583B">
        <w:rPr>
          <w:rFonts w:ascii="Times New Roman" w:eastAsia="Times New Roman" w:hAnsi="Times New Roman" w:cs="Times New Roman"/>
          <w:b/>
          <w:bCs/>
          <w:i/>
          <w:iCs/>
          <w:sz w:val="24"/>
          <w:szCs w:val="24"/>
        </w:rPr>
        <w:t xml:space="preserve">FS GROUP:  </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 xml:space="preserve">List the types of deductions FS groups could receive. </w:t>
      </w:r>
    </w:p>
    <w:p w:rsidR="009D583B" w:rsidRPr="009D583B" w:rsidRDefault="009D583B" w:rsidP="009D583B">
      <w:pPr>
        <w:spacing w:after="0" w:line="240" w:lineRule="auto"/>
        <w:rPr>
          <w:rFonts w:ascii="Times New Roman" w:eastAsia="Arial Unicode MS" w:hAnsi="Times New Roman" w:cs="Times New Roman"/>
          <w:sz w:val="24"/>
          <w:szCs w:val="24"/>
        </w:rPr>
      </w:pPr>
      <w:r w:rsidRPr="009D583B">
        <w:rPr>
          <w:rFonts w:ascii="Times New Roman" w:eastAsia="Arial Unicode MS" w:hAnsi="Times New Roman" w:cs="Times New Roman"/>
          <w:sz w:val="24"/>
          <w:szCs w:val="24"/>
        </w:rPr>
        <w:tab/>
        <w:t>(1 point for each correct answer-6 points total)</w:t>
      </w:r>
    </w:p>
    <w:p w:rsidR="009D583B" w:rsidRPr="009D583B" w:rsidRDefault="009D583B" w:rsidP="009D583B">
      <w:pPr>
        <w:spacing w:after="0" w:line="240" w:lineRule="auto"/>
        <w:ind w:left="360"/>
        <w:rPr>
          <w:rFonts w:ascii="Times New Roman" w:eastAsia="Arial Unicode MS" w:hAnsi="Times New Roman" w:cs="Times New Roman"/>
          <w:b/>
          <w:bCs/>
          <w:i/>
          <w:iCs/>
          <w:sz w:val="24"/>
          <w:szCs w:val="24"/>
        </w:rPr>
      </w:pPr>
      <w:r w:rsidRPr="009D583B">
        <w:rPr>
          <w:rFonts w:ascii="Times New Roman" w:eastAsia="Arial Unicode MS" w:hAnsi="Times New Roman" w:cs="Times New Roman"/>
          <w:b/>
          <w:bCs/>
          <w:i/>
          <w:iCs/>
          <w:sz w:val="24"/>
          <w:szCs w:val="24"/>
        </w:rPr>
        <w:t xml:space="preserve"> </w:t>
      </w:r>
    </w:p>
    <w:p w:rsidR="009D583B" w:rsidRPr="009D583B" w:rsidRDefault="009D583B" w:rsidP="009D583B">
      <w:pPr>
        <w:spacing w:after="0" w:line="240" w:lineRule="auto"/>
        <w:ind w:left="360"/>
        <w:rPr>
          <w:rFonts w:ascii="Times New Roman" w:eastAsia="Arial Unicode MS" w:hAnsi="Times New Roman" w:cs="Times New Roman"/>
          <w:b/>
          <w:bCs/>
          <w:i/>
          <w:iCs/>
          <w:sz w:val="24"/>
          <w:szCs w:val="24"/>
        </w:rPr>
      </w:pPr>
    </w:p>
    <w:p w:rsidR="009D583B" w:rsidRPr="009D583B" w:rsidRDefault="009D583B" w:rsidP="009D583B">
      <w:pPr>
        <w:spacing w:after="0" w:line="240" w:lineRule="auto"/>
        <w:ind w:left="360"/>
        <w:rPr>
          <w:rFonts w:ascii="Times New Roman" w:eastAsia="Arial Unicode MS" w:hAnsi="Times New Roman" w:cs="Times New Roman"/>
          <w:b/>
          <w:bCs/>
          <w:i/>
          <w:iCs/>
          <w:sz w:val="24"/>
          <w:szCs w:val="24"/>
        </w:rPr>
      </w:pPr>
    </w:p>
    <w:p w:rsidR="009D583B" w:rsidRPr="009D583B" w:rsidRDefault="009D583B" w:rsidP="009D583B">
      <w:pPr>
        <w:spacing w:after="0" w:line="240" w:lineRule="auto"/>
        <w:ind w:left="360"/>
        <w:rPr>
          <w:rFonts w:ascii="Times New Roman" w:eastAsia="Arial Unicode MS" w:hAnsi="Times New Roman" w:cs="Times New Roman"/>
          <w:b/>
          <w:bCs/>
          <w:i/>
          <w:iCs/>
          <w:sz w:val="24"/>
          <w:szCs w:val="24"/>
        </w:rPr>
      </w:pPr>
      <w:r w:rsidRPr="009D583B">
        <w:rPr>
          <w:rFonts w:ascii="Times New Roman" w:eastAsia="Arial Unicode MS" w:hAnsi="Times New Roman" w:cs="Times New Roman"/>
          <w:b/>
          <w:bCs/>
          <w:i/>
          <w:iCs/>
          <w:sz w:val="24"/>
          <w:szCs w:val="24"/>
        </w:rPr>
        <w:t xml:space="preserve"> </w:t>
      </w:r>
    </w:p>
    <w:p w:rsidR="009D583B" w:rsidRPr="009D583B" w:rsidRDefault="009D583B" w:rsidP="009D583B">
      <w:pPr>
        <w:spacing w:after="0" w:line="240" w:lineRule="auto"/>
        <w:ind w:left="360"/>
        <w:rPr>
          <w:rFonts w:ascii="Times New Roman" w:eastAsia="Arial Unicode MS" w:hAnsi="Times New Roman" w:cs="Times New Roman"/>
          <w:b/>
          <w:bCs/>
          <w:i/>
          <w:iCs/>
          <w:sz w:val="24"/>
          <w:szCs w:val="24"/>
        </w:rPr>
      </w:pPr>
    </w:p>
    <w:p w:rsidR="009D583B" w:rsidRPr="009D583B" w:rsidRDefault="009D583B" w:rsidP="009D583B">
      <w:pPr>
        <w:spacing w:after="0" w:line="240" w:lineRule="auto"/>
        <w:rPr>
          <w:rFonts w:ascii="Times New Roman" w:eastAsia="Arial Unicode MS"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Use actual income from the last _____ days to prospectively estimate future income (1 point)</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ind w:left="720"/>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Name the 4 ways people can apply for FS:  (1 point)</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numPr>
          <w:ilvl w:val="0"/>
          <w:numId w:val="8"/>
        </w:num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What are the 3 things that must be included to be a valid request for FS? (1 point)</w:t>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r w:rsidRPr="009D583B">
        <w:rPr>
          <w:rFonts w:ascii="Times New Roman" w:eastAsia="Times New Roman" w:hAnsi="Times New Roman" w:cs="Times New Roman"/>
          <w:sz w:val="24"/>
          <w:szCs w:val="24"/>
        </w:rPr>
        <w:tab/>
      </w:r>
    </w:p>
    <w:p w:rsidR="009D583B" w:rsidRPr="009D583B" w:rsidRDefault="009D583B" w:rsidP="009D583B">
      <w:pPr>
        <w:spacing w:after="0" w:line="240" w:lineRule="auto"/>
        <w:rPr>
          <w:rFonts w:ascii="Times New Roman" w:eastAsia="Times New Roman" w:hAnsi="Times New Roman" w:cs="Times New Roman"/>
          <w:sz w:val="24"/>
          <w:szCs w:val="24"/>
        </w:rPr>
      </w:pPr>
    </w:p>
    <w:p w:rsidR="009D583B" w:rsidRPr="009D583B" w:rsidRDefault="009D583B" w:rsidP="009D583B">
      <w:pPr>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br w:type="page"/>
      </w:r>
      <w:r w:rsidRPr="009D583B">
        <w:rPr>
          <w:rFonts w:ascii="Times New Roman" w:eastAsia="Times New Roman" w:hAnsi="Times New Roman" w:cs="Times New Roman"/>
          <w:sz w:val="24"/>
          <w:szCs w:val="24"/>
        </w:rPr>
        <w:lastRenderedPageBreak/>
        <w:t>39.</w:t>
      </w:r>
      <w:r w:rsidRPr="009D583B">
        <w:rPr>
          <w:rFonts w:ascii="Times New Roman" w:eastAsia="Times New Roman" w:hAnsi="Times New Roman" w:cs="Times New Roman"/>
          <w:sz w:val="24"/>
          <w:szCs w:val="24"/>
        </w:rPr>
        <w:tab/>
        <w:t>Enter the following case scenario into CWW Training.  RFA#: __________________________</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Arial" w:eastAsia="Arial Unicode MS" w:hAnsi="Arial" w:cs="Arial"/>
          <w:b/>
          <w:bCs/>
          <w:sz w:val="24"/>
          <w:szCs w:val="24"/>
        </w:rPr>
        <w:t>(14</w:t>
      </w:r>
      <w:r w:rsidRPr="009D583B">
        <w:rPr>
          <w:rFonts w:ascii="Times New Roman" w:eastAsia="Times New Roman" w:hAnsi="Times New Roman" w:cs="Times New Roman"/>
          <w:b/>
          <w:bCs/>
          <w:sz w:val="24"/>
          <w:szCs w:val="24"/>
        </w:rPr>
        <w:t xml:space="preserve"> points)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b/>
          <w:bCs/>
          <w:sz w:val="24"/>
          <w:szCs w:val="24"/>
        </w:rPr>
        <w:t>All non-financial and financial verification has been provided.</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b/>
          <w:bCs/>
          <w:sz w:val="24"/>
          <w:szCs w:val="24"/>
        </w:rPr>
        <w:t>The 20</w:t>
      </w:r>
      <w:r w:rsidRPr="009D583B">
        <w:rPr>
          <w:rFonts w:ascii="Times New Roman" w:eastAsia="Times New Roman" w:hAnsi="Times New Roman" w:cs="Times New Roman"/>
          <w:b/>
          <w:bCs/>
          <w:sz w:val="24"/>
          <w:szCs w:val="24"/>
          <w:vertAlign w:val="superscript"/>
        </w:rPr>
        <w:t>th</w:t>
      </w:r>
      <w:r w:rsidRPr="009D583B">
        <w:rPr>
          <w:rFonts w:ascii="Times New Roman" w:eastAsia="Times New Roman" w:hAnsi="Times New Roman" w:cs="Times New Roman"/>
          <w:b/>
          <w:bCs/>
          <w:sz w:val="24"/>
          <w:szCs w:val="24"/>
        </w:rPr>
        <w:t xml:space="preserve"> of </w:t>
      </w:r>
      <w:r w:rsidRPr="009D583B">
        <w:rPr>
          <w:rFonts w:ascii="Times New Roman" w:eastAsia="Times New Roman" w:hAnsi="Times New Roman" w:cs="Times New Roman"/>
          <w:b/>
          <w:bCs/>
          <w:sz w:val="28"/>
          <w:szCs w:val="24"/>
        </w:rPr>
        <w:t xml:space="preserve">last </w:t>
      </w:r>
      <w:r w:rsidRPr="009D583B">
        <w:rPr>
          <w:rFonts w:ascii="Times New Roman" w:eastAsia="Times New Roman" w:hAnsi="Times New Roman" w:cs="Times New Roman"/>
          <w:b/>
          <w:bCs/>
          <w:sz w:val="24"/>
          <w:szCs w:val="24"/>
        </w:rPr>
        <w:t>month</w:t>
      </w:r>
      <w:r w:rsidRPr="009D583B">
        <w:rPr>
          <w:rFonts w:ascii="Times New Roman" w:eastAsia="Times New Roman" w:hAnsi="Times New Roman" w:cs="Times New Roman"/>
          <w:sz w:val="24"/>
          <w:szCs w:val="24"/>
        </w:rPr>
        <w:t xml:space="preserve"> Jerry applied for </w:t>
      </w:r>
      <w:proofErr w:type="spellStart"/>
      <w:r w:rsidRPr="009D583B">
        <w:rPr>
          <w:rFonts w:ascii="Times New Roman" w:eastAsia="Times New Roman" w:hAnsi="Times New Roman" w:cs="Times New Roman"/>
          <w:sz w:val="24"/>
          <w:szCs w:val="24"/>
        </w:rPr>
        <w:t>FoodShare</w:t>
      </w:r>
      <w:proofErr w:type="spellEnd"/>
      <w:r w:rsidRPr="009D583B">
        <w:rPr>
          <w:rFonts w:ascii="Times New Roman" w:eastAsia="Times New Roman" w:hAnsi="Times New Roman" w:cs="Times New Roman"/>
          <w:sz w:val="24"/>
          <w:szCs w:val="24"/>
        </w:rPr>
        <w:t xml:space="preserve"> for himself and everyone in his household.  He is meeting with you today for an intake interview.  He has brought all the required verification.</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He lives with his girlfriend, Sherry, their daughter, Lily, his son Perry and Sherry’s daughter Anna.  Sherry’s friend, Heather, also lives with them. Everyone eats at least one meal together.</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Jerry was born in 1983, Sherry in 1983, Lily in 2011, Anna in 2007, Perry in 2006, and Heather in 1987.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Everyone has provided an SSN except Heather.  Heather is not willing to provide her Social Security number.</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Jerry has provided driver’s license for himself, Sherry and Heather.  The children have school Ids.</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Jerry is a bus driver.  He works 25 hours per week, for $8.50 an hour and is paid bi-weekly. He has been employed by Badger Bus since January of 2001.  He has provided his last 30 days of check stubs.</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Sherry began receiving $150.00 a week in Unemployment Compensation first week of last month.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Perry’s mother, Amy, pays Court Ordered Child Support.   In the last 3 full months, she has paid $120.00, $75.00, and $100.00.</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Josh, Anna’s father pays $95.00 in Court Ordered Child Support bi-weekly.</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Heather receives $300.00 a week in Unemployment insurance.  She has been receiving UIB for three months.</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 Jerry pays $50.00 a week in Court Ordered Child Support.</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His monthly rent obligation is $900.00.  His monthly bill for electricity is $50.00 and heat is $75.00.</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b/>
          <w:bCs/>
          <w:sz w:val="24"/>
          <w:szCs w:val="24"/>
        </w:rPr>
        <w:t xml:space="preserve">Answer the following questions.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39a.</w:t>
      </w:r>
      <w:r w:rsidRPr="009D583B">
        <w:rPr>
          <w:rFonts w:ascii="Times New Roman" w:eastAsia="Times New Roman" w:hAnsi="Times New Roman" w:cs="Times New Roman"/>
          <w:sz w:val="24"/>
          <w:szCs w:val="24"/>
        </w:rPr>
        <w:tab/>
        <w:t xml:space="preserve">What is Jerry’s gross monthly income?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i/>
          <w:iCs/>
          <w:sz w:val="24"/>
          <w:szCs w:val="24"/>
        </w:rPr>
      </w:pPr>
      <w:r w:rsidRPr="009D583B">
        <w:rPr>
          <w:rFonts w:ascii="Times New Roman" w:eastAsia="Times New Roman" w:hAnsi="Times New Roman" w:cs="Times New Roman"/>
          <w:sz w:val="24"/>
          <w:szCs w:val="24"/>
        </w:rPr>
        <w:t>39b.</w:t>
      </w:r>
      <w:r w:rsidRPr="009D583B">
        <w:rPr>
          <w:rFonts w:ascii="Times New Roman" w:eastAsia="Times New Roman" w:hAnsi="Times New Roman" w:cs="Times New Roman"/>
          <w:sz w:val="24"/>
          <w:szCs w:val="24"/>
        </w:rPr>
        <w:tab/>
        <w:t xml:space="preserve">What is Sherry’s and Heather’s gross monthly income?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b/>
          <w:bCs/>
          <w:i/>
          <w:iCs/>
          <w:sz w:val="24"/>
          <w:szCs w:val="24"/>
        </w:rPr>
        <w:tab/>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39c.</w:t>
      </w:r>
      <w:r w:rsidRPr="009D583B">
        <w:rPr>
          <w:rFonts w:ascii="Times New Roman" w:eastAsia="Times New Roman" w:hAnsi="Times New Roman" w:cs="Times New Roman"/>
          <w:sz w:val="24"/>
          <w:szCs w:val="24"/>
        </w:rPr>
        <w:tab/>
        <w:t xml:space="preserve">What is Perry’s gross monthly income?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 xml:space="preserve">39d      What is Anna’s gross monthly income? </w:t>
      </w: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lastRenderedPageBreak/>
        <w:t>39e.</w:t>
      </w:r>
      <w:r w:rsidRPr="009D583B">
        <w:rPr>
          <w:rFonts w:ascii="Times New Roman" w:eastAsia="Times New Roman" w:hAnsi="Times New Roman" w:cs="Times New Roman"/>
          <w:sz w:val="24"/>
          <w:szCs w:val="24"/>
        </w:rPr>
        <w:tab/>
        <w:t xml:space="preserve">What utility deduction does the group receive? </w:t>
      </w:r>
      <w:r w:rsidRPr="009D583B">
        <w:rPr>
          <w:rFonts w:ascii="Times New Roman" w:eastAsia="Times New Roman" w:hAnsi="Times New Roman" w:cs="Times New Roman"/>
          <w:b/>
          <w:bCs/>
          <w:sz w:val="24"/>
          <w:szCs w:val="24"/>
        </w:rPr>
        <w:t xml:space="preserve">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 xml:space="preserve">39f.      What is the FS allotment for the month of application?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i/>
          <w:iCs/>
          <w:sz w:val="24"/>
          <w:szCs w:val="24"/>
        </w:rPr>
      </w:pPr>
      <w:r w:rsidRPr="009D583B">
        <w:rPr>
          <w:rFonts w:ascii="Times New Roman" w:eastAsia="Times New Roman" w:hAnsi="Times New Roman" w:cs="Times New Roman"/>
          <w:sz w:val="24"/>
          <w:szCs w:val="24"/>
        </w:rPr>
        <w:t xml:space="preserve">39g.      What is the allotment for the second month? </w:t>
      </w:r>
    </w:p>
    <w:p w:rsidR="009D583B" w:rsidRPr="009D583B" w:rsidRDefault="009D583B" w:rsidP="009D583B">
      <w:pPr>
        <w:tabs>
          <w:tab w:val="num" w:pos="0"/>
        </w:tabs>
        <w:spacing w:after="0" w:line="240" w:lineRule="auto"/>
        <w:rPr>
          <w:rFonts w:ascii="Times New Roman" w:eastAsia="Times New Roman" w:hAnsi="Times New Roman" w:cs="Times New Roman"/>
          <w:b/>
          <w:bCs/>
          <w:i/>
          <w:i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39h.       Are the amounts the same or different for the initial and the second month?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39i.      Explain why the amounts for the initial month and the second month are the same or different.</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 xml:space="preserve">39j.     How many individuals are in the Food Group?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 xml:space="preserve">39k.     Is anyone in the Food Unit excluded from the Food Group?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sz w:val="24"/>
          <w:szCs w:val="24"/>
        </w:rPr>
      </w:pPr>
      <w:r w:rsidRPr="009D583B">
        <w:rPr>
          <w:rFonts w:ascii="Times New Roman" w:eastAsia="Times New Roman" w:hAnsi="Times New Roman" w:cs="Times New Roman"/>
          <w:sz w:val="24"/>
          <w:szCs w:val="24"/>
        </w:rPr>
        <w:t>39l</w:t>
      </w:r>
      <w:r w:rsidRPr="009D583B">
        <w:rPr>
          <w:rFonts w:ascii="Times New Roman" w:eastAsia="Times New Roman" w:hAnsi="Times New Roman" w:cs="Times New Roman"/>
          <w:b/>
          <w:bCs/>
          <w:sz w:val="24"/>
          <w:szCs w:val="24"/>
        </w:rPr>
        <w:tab/>
      </w:r>
      <w:r w:rsidRPr="009D583B">
        <w:rPr>
          <w:rFonts w:ascii="Times New Roman" w:eastAsia="Times New Roman" w:hAnsi="Times New Roman" w:cs="Times New Roman"/>
          <w:sz w:val="24"/>
          <w:szCs w:val="24"/>
        </w:rPr>
        <w:t xml:space="preserve">If there is an excluded Food Unit member, who is it and why has that member been excluded? </w:t>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b/>
          <w:bCs/>
          <w:sz w:val="24"/>
          <w:szCs w:val="24"/>
        </w:rPr>
        <w:tab/>
      </w: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
          <w:bCs/>
          <w:sz w:val="24"/>
          <w:szCs w:val="24"/>
        </w:rPr>
      </w:pPr>
      <w:r w:rsidRPr="009D583B">
        <w:rPr>
          <w:rFonts w:ascii="Times New Roman" w:eastAsia="Times New Roman" w:hAnsi="Times New Roman" w:cs="Times New Roman"/>
          <w:sz w:val="24"/>
          <w:szCs w:val="24"/>
        </w:rPr>
        <w:t xml:space="preserve">39m.   What amount of her income is budgeted when calculating the FS benefit amount? </w:t>
      </w:r>
    </w:p>
    <w:p w:rsidR="009D583B" w:rsidRPr="009D583B" w:rsidRDefault="009D583B" w:rsidP="009D583B">
      <w:pPr>
        <w:tabs>
          <w:tab w:val="num" w:pos="0"/>
        </w:tabs>
        <w:spacing w:after="0" w:line="240" w:lineRule="auto"/>
        <w:rPr>
          <w:rFonts w:ascii="Times New Roman" w:eastAsia="Times New Roman" w:hAnsi="Times New Roman" w:cs="Times New Roman"/>
          <w:bCs/>
          <w:sz w:val="24"/>
          <w:szCs w:val="24"/>
        </w:rPr>
      </w:pPr>
    </w:p>
    <w:p w:rsidR="009D583B" w:rsidRPr="009D583B" w:rsidRDefault="009D583B" w:rsidP="009D583B">
      <w:pPr>
        <w:tabs>
          <w:tab w:val="num" w:pos="0"/>
        </w:tabs>
        <w:spacing w:after="0" w:line="240" w:lineRule="auto"/>
        <w:rPr>
          <w:rFonts w:ascii="Times New Roman" w:eastAsia="Times New Roman" w:hAnsi="Times New Roman" w:cs="Times New Roman"/>
          <w:bCs/>
          <w:sz w:val="24"/>
          <w:szCs w:val="24"/>
        </w:rPr>
      </w:pPr>
      <w:r w:rsidRPr="009D583B">
        <w:rPr>
          <w:rFonts w:ascii="Times New Roman" w:eastAsia="Times New Roman" w:hAnsi="Times New Roman" w:cs="Times New Roman"/>
          <w:bCs/>
          <w:sz w:val="24"/>
          <w:szCs w:val="24"/>
        </w:rPr>
        <w:t xml:space="preserve">39n.  What is the ABAWD status for each of the following individuals? </w:t>
      </w:r>
    </w:p>
    <w:p w:rsidR="00E942E3" w:rsidRDefault="00E942E3"/>
    <w:sectPr w:rsidR="00E9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806D83A"/>
    <w:lvl w:ilvl="0">
      <w:start w:val="1"/>
      <w:numFmt w:val="decimal"/>
      <w:lvlText w:val="%1."/>
      <w:lvlJc w:val="left"/>
      <w:pPr>
        <w:ind w:left="720" w:hanging="360"/>
      </w:pPr>
    </w:lvl>
    <w:lvl w:ilvl="1">
      <w:start w:val="15"/>
      <w:numFmt w:val="decimal"/>
      <w:lvlText w:val="%2."/>
      <w:lvlJc w:val="left"/>
      <w:pPr>
        <w:tabs>
          <w:tab w:val="num" w:pos="1440"/>
        </w:tabs>
        <w:ind w:left="1440" w:hanging="360"/>
      </w:pPr>
      <w:rPr>
        <w:rFont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91644DA"/>
    <w:multiLevelType w:val="hybridMultilevel"/>
    <w:tmpl w:val="EE3E6D32"/>
    <w:lvl w:ilvl="0" w:tplc="84EE2938">
      <w:start w:val="1"/>
      <w:numFmt w:val="lowerLetter"/>
      <w:lvlText w:val="%1)"/>
      <w:lvlJc w:val="left"/>
      <w:pPr>
        <w:tabs>
          <w:tab w:val="num" w:pos="1080"/>
        </w:tabs>
        <w:ind w:left="1080" w:hanging="720"/>
      </w:pPr>
      <w:rPr>
        <w:rFonts w:hint="default"/>
      </w:rPr>
    </w:lvl>
    <w:lvl w:ilvl="1" w:tplc="AE7A13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D58E4"/>
    <w:multiLevelType w:val="hybridMultilevel"/>
    <w:tmpl w:val="35209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87523"/>
    <w:multiLevelType w:val="hybridMultilevel"/>
    <w:tmpl w:val="79CAD35E"/>
    <w:lvl w:ilvl="0" w:tplc="04090017">
      <w:start w:val="1"/>
      <w:numFmt w:val="lowerLetter"/>
      <w:lvlText w:val="%1)"/>
      <w:lvlJc w:val="left"/>
      <w:pPr>
        <w:tabs>
          <w:tab w:val="num" w:pos="720"/>
        </w:tabs>
        <w:ind w:left="720" w:hanging="360"/>
      </w:pPr>
      <w:rPr>
        <w:rFonts w:hint="default"/>
      </w:rPr>
    </w:lvl>
    <w:lvl w:ilvl="1" w:tplc="52AAC056">
      <w:start w:val="19"/>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600A3"/>
    <w:multiLevelType w:val="hybridMultilevel"/>
    <w:tmpl w:val="37F65B2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F0441B8">
      <w:start w:val="2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BF05C7"/>
    <w:multiLevelType w:val="hybridMultilevel"/>
    <w:tmpl w:val="336ABB30"/>
    <w:lvl w:ilvl="0" w:tplc="0409000F">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326C5"/>
    <w:multiLevelType w:val="hybridMultilevel"/>
    <w:tmpl w:val="A2AA05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D4EACA">
      <w:start w:val="22"/>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C2A8D"/>
    <w:multiLevelType w:val="hybridMultilevel"/>
    <w:tmpl w:val="62C21862"/>
    <w:lvl w:ilvl="0" w:tplc="0DB2CF24">
      <w:start w:val="3"/>
      <w:numFmt w:val="decimal"/>
      <w:lvlText w:val="%1."/>
      <w:lvlJc w:val="left"/>
      <w:pPr>
        <w:tabs>
          <w:tab w:val="num" w:pos="1080"/>
        </w:tabs>
        <w:ind w:left="1080" w:hanging="720"/>
      </w:pPr>
      <w:rPr>
        <w:rFonts w:hint="default"/>
      </w:rPr>
    </w:lvl>
    <w:lvl w:ilvl="1" w:tplc="6B4CAEC4">
      <w:start w:val="1"/>
      <w:numFmt w:val="lowerLetter"/>
      <w:lvlText w:val="%2)"/>
      <w:lvlJc w:val="left"/>
      <w:pPr>
        <w:tabs>
          <w:tab w:val="num" w:pos="1800"/>
        </w:tabs>
        <w:ind w:left="1800" w:hanging="720"/>
      </w:pPr>
      <w:rPr>
        <w:rFonts w:hint="default"/>
      </w:rPr>
    </w:lvl>
    <w:lvl w:ilvl="2" w:tplc="E07C728E">
      <w:start w:val="1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0"/>
    <w:lvlOverride w:ilvl="0">
      <w:lvl w:ilvl="0">
        <w:start w:val="1"/>
        <w:numFmt w:val="lowerLetter"/>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3B"/>
    <w:rsid w:val="009D583B"/>
    <w:rsid w:val="00E9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007B5A"/>
  <w15:chartTrackingRefBased/>
  <w15:docId w15:val="{CCD7496A-9F58-44CC-A4F8-5AC8D0AC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hfs.wisconsin.gov/forms/DHCF/HCF16019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fs.wisconsin.gov/forms/DHCF/HCF16019A.pdf" TargetMode="External"/><Relationship Id="rId5" Type="http://schemas.openxmlformats.org/officeDocument/2006/relationships/hyperlink" Target="javascript:kadovTextPopup(th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Chorlton, Adam</dc:creator>
  <cp:keywords/>
  <dc:description/>
  <cp:lastModifiedBy>Chorlton, Adam</cp:lastModifiedBy>
  <cp:revision>1</cp:revision>
  <dcterms:created xsi:type="dcterms:W3CDTF">2023-11-28T18:25:00Z</dcterms:created>
  <dcterms:modified xsi:type="dcterms:W3CDTF">2023-11-28T18:32:00Z</dcterms:modified>
</cp:coreProperties>
</file>